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201F1E"/>
        </w:rPr>
        <w:t>FOR IMMEDIATE RELEASE</w:t>
      </w:r>
      <w:r w:rsidRPr="00E42129">
        <w:rPr>
          <w:rFonts w:ascii="Calibri" w:eastAsia="Calibri" w:hAnsi="Calibri" w:cs="Calibri"/>
          <w:color w:val="000000"/>
        </w:rPr>
        <w:t>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201F1E"/>
        </w:rPr>
        <w:t> </w:t>
      </w:r>
      <w:r w:rsidRPr="00E42129">
        <w:rPr>
          <w:rFonts w:ascii="Calibri" w:eastAsia="Calibri" w:hAnsi="Calibri" w:cs="Calibri"/>
          <w:color w:val="000000"/>
        </w:rPr>
        <w:t>  </w:t>
      </w:r>
    </w:p>
    <w:p w:rsidR="00E42129" w:rsidRPr="00E42129" w:rsidRDefault="00E42129" w:rsidP="00E42129">
      <w:pPr>
        <w:shd w:val="clear" w:color="auto" w:fill="FFFFFF"/>
        <w:spacing w:after="0" w:line="240" w:lineRule="auto"/>
        <w:jc w:val="center"/>
        <w:rPr>
          <w:rFonts w:ascii="Calibri" w:eastAsia="Calibri" w:hAnsi="Calibri" w:cs="Calibri"/>
          <w:color w:val="000000"/>
        </w:rPr>
      </w:pPr>
      <w:r w:rsidRPr="00E42129">
        <w:rPr>
          <w:rFonts w:ascii="Calibri" w:eastAsia="Calibri" w:hAnsi="Calibri" w:cs="Calibri"/>
          <w:b/>
          <w:bCs/>
          <w:i/>
          <w:iCs/>
          <w:color w:val="000000"/>
          <w:sz w:val="24"/>
          <w:szCs w:val="24"/>
          <w:u w:val="single"/>
        </w:rPr>
        <w:t>FLATBREAD PIZZA FUNDRAISER TO BENEFIT MAUI AIDS FOUNDATION</w:t>
      </w:r>
      <w:r w:rsidRPr="00E42129">
        <w:rPr>
          <w:rFonts w:ascii="Calibri" w:eastAsia="Calibri" w:hAnsi="Calibri" w:cs="Calibri"/>
          <w:b/>
          <w:bCs/>
          <w:color w:val="000000"/>
          <w:sz w:val="24"/>
          <w:szCs w:val="24"/>
          <w:u w:val="single"/>
        </w:rPr>
        <w:t> </w:t>
      </w:r>
    </w:p>
    <w:p w:rsidR="00E42129" w:rsidRPr="00E42129" w:rsidRDefault="00E42129" w:rsidP="00E42129">
      <w:pPr>
        <w:shd w:val="clear" w:color="auto" w:fill="FFFFFF"/>
        <w:spacing w:after="0" w:line="240" w:lineRule="auto"/>
        <w:jc w:val="center"/>
        <w:rPr>
          <w:rFonts w:ascii="Calibri" w:eastAsia="Calibri" w:hAnsi="Calibri" w:cs="Calibri"/>
          <w:color w:val="000000"/>
        </w:rPr>
      </w:pPr>
      <w:r w:rsidRPr="00E42129">
        <w:rPr>
          <w:rFonts w:ascii="Calibri" w:eastAsia="Calibri" w:hAnsi="Calibri" w:cs="Calibri"/>
          <w:color w:val="000000"/>
        </w:rPr>
        <w:t>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Arial" w:eastAsia="Calibri" w:hAnsi="Arial" w:cs="Arial"/>
          <w:i/>
          <w:iCs/>
          <w:color w:val="201F1E"/>
        </w:rPr>
        <w:t>Wailuku, HI (October 19, 2021)</w:t>
      </w:r>
      <w:r w:rsidRPr="00E42129">
        <w:rPr>
          <w:rFonts w:ascii="Calibri" w:eastAsia="Calibri" w:hAnsi="Calibri" w:cs="Calibri"/>
          <w:color w:val="000000"/>
        </w:rPr>
        <w:br/>
      </w:r>
      <w:r w:rsidRPr="00E42129">
        <w:rPr>
          <w:rFonts w:ascii="Calibri" w:eastAsia="Calibri" w:hAnsi="Calibri" w:cs="Calibri"/>
          <w:color w:val="000000"/>
        </w:rPr>
        <w:br/>
      </w:r>
      <w:r w:rsidRPr="00E42129">
        <w:rPr>
          <w:rFonts w:ascii="Calibri" w:eastAsia="Calibri" w:hAnsi="Calibri" w:cs="Calibri"/>
          <w:b/>
          <w:bCs/>
          <w:color w:val="000000"/>
          <w:sz w:val="24"/>
          <w:szCs w:val="24"/>
        </w:rPr>
        <w:t>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000000"/>
          <w:sz w:val="24"/>
          <w:szCs w:val="24"/>
        </w:rPr>
        <w:t xml:space="preserve">Maui AIDS Foundation (MAF) invites pizza lovers to follow their noses to Flatbread Company in </w:t>
      </w:r>
      <w:proofErr w:type="spellStart"/>
      <w:r w:rsidRPr="00E42129">
        <w:rPr>
          <w:rFonts w:ascii="Calibri" w:eastAsia="Calibri" w:hAnsi="Calibri" w:cs="Calibri"/>
          <w:color w:val="000000"/>
          <w:sz w:val="24"/>
          <w:szCs w:val="24"/>
        </w:rPr>
        <w:t>Paia</w:t>
      </w:r>
      <w:proofErr w:type="spellEnd"/>
      <w:r w:rsidRPr="00E42129">
        <w:rPr>
          <w:rFonts w:ascii="Calibri" w:eastAsia="Calibri" w:hAnsi="Calibri" w:cs="Calibri"/>
          <w:color w:val="000000"/>
          <w:sz w:val="24"/>
          <w:szCs w:val="24"/>
        </w:rPr>
        <w:t xml:space="preserve"> on Tuesday, October 26th, between 5:00 and 9:00 p.m. for a deliciously inspiring fundraising event supporting the health of your Maui community members.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000000"/>
          <w:sz w:val="24"/>
          <w:szCs w:val="24"/>
        </w:rPr>
        <w:t>During the event, Flatbread will donate $3.50 for each large flatbread pizza and $1.75 for each small Flatbread pizza to Maui AIDS Foundation’s mission. A raffle will be held, too!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000000"/>
          <w:sz w:val="24"/>
          <w:szCs w:val="24"/>
        </w:rPr>
        <w:t>You can participate through dine-in or take-out to show your support!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000000"/>
          <w:sz w:val="24"/>
          <w:szCs w:val="24"/>
        </w:rPr>
        <w:t>This Maui AIDS Foundation fundraiser is part of Flatbread’s tradition of holding benefit nights in support of nonprofit organizations in Maui County. MAF provides direct services that include linkage to medical care, access to HIV medications, food pantry, housing, and emotional and educational support to those in need. MAF also provides comprehensive educational and testing programs.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000000"/>
          <w:sz w:val="24"/>
          <w:szCs w:val="24"/>
        </w:rPr>
        <w:t>This benefit will support MAF’s efforts to respond to a higher demand in clinical testing in a COVID compliant environment, provide alternative therapy options to clients, and support prevention education and guidance among youth and adults in Maui County.  </w:t>
      </w:r>
    </w:p>
    <w:p w:rsidR="00E42129" w:rsidRPr="00E42129" w:rsidRDefault="00E42129" w:rsidP="00E42129">
      <w:pPr>
        <w:shd w:val="clear" w:color="auto" w:fill="FFFFFF"/>
        <w:spacing w:after="0" w:line="240" w:lineRule="auto"/>
        <w:rPr>
          <w:rFonts w:ascii="Calibri" w:eastAsia="Calibri" w:hAnsi="Calibri" w:cs="Calibri"/>
          <w:color w:val="000000"/>
        </w:rPr>
      </w:pP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Calibri" w:eastAsia="Calibri" w:hAnsi="Calibri" w:cs="Calibri"/>
          <w:color w:val="201F1E"/>
          <w:sz w:val="24"/>
          <w:szCs w:val="24"/>
        </w:rPr>
        <w:t>Maui AIDS Foundation is a 501(c)(3) nonprofit established on Maui in 1986.</w:t>
      </w:r>
      <w:r w:rsidRPr="00E42129">
        <w:rPr>
          <w:rFonts w:ascii="Calibri" w:eastAsia="Calibri" w:hAnsi="Calibri" w:cs="Calibri"/>
          <w:color w:val="000000"/>
          <w:sz w:val="24"/>
          <w:szCs w:val="24"/>
        </w:rPr>
        <w:t> Please visit </w:t>
      </w:r>
      <w:hyperlink r:id="rId4" w:history="1">
        <w:r w:rsidRPr="00E42129">
          <w:rPr>
            <w:rFonts w:ascii="Calibri" w:eastAsia="Calibri" w:hAnsi="Calibri" w:cs="Calibri"/>
            <w:color w:val="0563C1"/>
            <w:sz w:val="24"/>
            <w:szCs w:val="24"/>
            <w:u w:val="single"/>
          </w:rPr>
          <w:t>mauiaids.org</w:t>
        </w:r>
      </w:hyperlink>
      <w:r w:rsidRPr="00E42129">
        <w:rPr>
          <w:rFonts w:ascii="Calibri" w:eastAsia="Calibri" w:hAnsi="Calibri" w:cs="Calibri"/>
          <w:color w:val="000000"/>
          <w:sz w:val="24"/>
          <w:szCs w:val="24"/>
        </w:rPr>
        <w:t> to learn more about how MAF serves the Maui County community.  </w:t>
      </w:r>
    </w:p>
    <w:p w:rsidR="00E42129" w:rsidRPr="00E42129" w:rsidRDefault="00E42129" w:rsidP="00E42129">
      <w:pPr>
        <w:shd w:val="clear" w:color="auto" w:fill="FFFFFF"/>
        <w:spacing w:after="0" w:line="240" w:lineRule="auto"/>
        <w:rPr>
          <w:rFonts w:ascii="Calibri" w:eastAsia="Calibri" w:hAnsi="Calibri" w:cs="Calibri"/>
          <w:color w:val="000000"/>
        </w:rPr>
      </w:pPr>
      <w:r w:rsidRPr="00E42129">
        <w:rPr>
          <w:rFonts w:ascii="Arial" w:eastAsia="Calibri" w:hAnsi="Arial" w:cs="Arial"/>
          <w:i/>
          <w:iCs/>
          <w:color w:val="201F1E"/>
        </w:rPr>
        <w:t>CONTACT: </w:t>
      </w:r>
      <w:hyperlink r:id="rId5" w:history="1">
        <w:r w:rsidRPr="00E42129">
          <w:rPr>
            <w:rFonts w:ascii="Arial" w:eastAsia="Calibri" w:hAnsi="Arial" w:cs="Arial"/>
            <w:i/>
            <w:iCs/>
            <w:color w:val="0563C1"/>
            <w:u w:val="single"/>
          </w:rPr>
          <w:t>press@mauiaids.org</w:t>
        </w:r>
      </w:hyperlink>
      <w:r w:rsidRPr="00E42129">
        <w:rPr>
          <w:rFonts w:ascii="Arial" w:eastAsia="Calibri" w:hAnsi="Arial" w:cs="Arial"/>
          <w:i/>
          <w:iCs/>
          <w:color w:val="201F1E"/>
        </w:rPr>
        <w:t> or (808) 242-4900.</w:t>
      </w:r>
      <w:r w:rsidRPr="00E42129">
        <w:rPr>
          <w:rFonts w:ascii="Calibri" w:eastAsia="Calibri" w:hAnsi="Calibri" w:cs="Calibri"/>
          <w:color w:val="000000"/>
        </w:rPr>
        <w:t> </w:t>
      </w:r>
    </w:p>
    <w:p w:rsidR="00E42129" w:rsidRPr="00E42129" w:rsidRDefault="00E42129" w:rsidP="00E42129">
      <w:pPr>
        <w:spacing w:line="240" w:lineRule="auto"/>
        <w:rPr>
          <w:rFonts w:ascii="Calibri" w:eastAsia="Calibri" w:hAnsi="Calibri" w:cs="Calibri"/>
          <w:color w:val="000000"/>
        </w:rPr>
      </w:pPr>
    </w:p>
    <w:p w:rsidR="008664F3" w:rsidRDefault="008664F3">
      <w:bookmarkStart w:id="0" w:name="_GoBack"/>
      <w:bookmarkEnd w:id="0"/>
    </w:p>
    <w:sectPr w:rsidR="00866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29"/>
    <w:rsid w:val="008664F3"/>
    <w:rsid w:val="00E42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86258-43D2-4AC0-B21B-ADB5CC52A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33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ss@mauiaids.org" TargetMode="External"/><Relationship Id="rId4" Type="http://schemas.openxmlformats.org/officeDocument/2006/relationships/hyperlink" Target="https://www.mauiaid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Maui Aids Foundation</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dc:creator>
  <cp:keywords/>
  <dc:description/>
  <cp:lastModifiedBy>cory</cp:lastModifiedBy>
  <cp:revision>1</cp:revision>
  <dcterms:created xsi:type="dcterms:W3CDTF">2021-11-15T19:48:00Z</dcterms:created>
  <dcterms:modified xsi:type="dcterms:W3CDTF">2021-11-15T19:49:00Z</dcterms:modified>
</cp:coreProperties>
</file>